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521F2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方正小标宋简体" w:hAnsi="方正小标宋简体" w:eastAsia="方正小标宋简体"/>
          <w:sz w:val="36"/>
          <w:szCs w:val="36"/>
        </w:rPr>
        <w:t>年度山东省文化和旅游研究课题</w:t>
      </w:r>
    </w:p>
    <w:p w14:paraId="097DE6DF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课题论证活页</w:t>
      </w:r>
    </w:p>
    <w:p w14:paraId="73EDC978"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课题名称：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5F0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296" w:type="dxa"/>
          </w:tcPr>
          <w:p w14:paraId="729980D8">
            <w:pPr>
              <w:jc w:val="left"/>
              <w:rPr>
                <w:rFonts w:hint="eastAsia" w:ascii="仿宋_GB2312" w:hAnsi="黑体" w:eastAsia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本课题研究的主要思想、主要观点、主要内容、主要方法，拟解决的关键问题及预期达到的最终目标；重点和难点分析；现状、发展趋势；理论意义和实际意义（不超过2500字）。活页文字表述中不得出现任何可能透露申请人身份的信息。</w:t>
            </w:r>
          </w:p>
        </w:tc>
      </w:tr>
      <w:tr w14:paraId="1644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9" w:hRule="atLeast"/>
        </w:trPr>
        <w:tc>
          <w:tcPr>
            <w:tcW w:w="8296" w:type="dxa"/>
          </w:tcPr>
          <w:p w14:paraId="00D569B0">
            <w:pPr>
              <w:jc w:val="left"/>
              <w:rPr>
                <w:rFonts w:hint="eastAsia" w:ascii="仿宋_GB2312" w:hAnsi="黑体" w:eastAsia="仿宋_GB2312"/>
                <w:sz w:val="36"/>
                <w:szCs w:val="36"/>
              </w:rPr>
            </w:pPr>
          </w:p>
        </w:tc>
      </w:tr>
    </w:tbl>
    <w:p w14:paraId="71B16E29">
      <w:pPr>
        <w:jc w:val="left"/>
        <w:rPr>
          <w:rFonts w:hint="eastAsia"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B2"/>
    <w:rsid w:val="0003253F"/>
    <w:rsid w:val="000425F4"/>
    <w:rsid w:val="004C6D2B"/>
    <w:rsid w:val="00A21FB2"/>
    <w:rsid w:val="00AE66AC"/>
    <w:rsid w:val="00EC2F66"/>
    <w:rsid w:val="00F6689C"/>
    <w:rsid w:val="50A3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136</Characters>
  <Lines>1</Lines>
  <Paragraphs>1</Paragraphs>
  <TotalTime>3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2024-05-16T08:17:00Z</dcterms:created>
  <dc:creator>牛</dc:creator>
  <cp:lastModifiedBy>草莓啾啾</cp:lastModifiedBy>
  <dcterms:modified xsi:type="dcterms:W3CDTF">2025-04-28T06:36:52Z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eyJoZGlkIjoiZjMwN2Q1ZDkxZjgzNWQ3OTBhMWM5ZTM3MmRkMGQwYTMiLCJ1c2VySWQiOiI1Mjc5ODEyNjcifQ==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326E6AD91503405BB275762967E05514_13</vt:lpwstr>
  </property>
</Properties>
</file>